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DB5355" w14:textId="061EB049" w:rsidR="00715633" w:rsidRDefault="00254491" w:rsidP="00254491">
      <w:pPr>
        <w:pStyle w:val="Nadpis1"/>
      </w:pPr>
      <w:r>
        <w:t>NEXT 3D</w:t>
      </w:r>
      <w:r w:rsidR="007A414C">
        <w:t>:</w:t>
      </w:r>
      <w:r w:rsidR="00142768">
        <w:t xml:space="preserve"> </w:t>
      </w:r>
      <w:r w:rsidR="007A414C">
        <w:t>s</w:t>
      </w:r>
      <w:r w:rsidR="00273009">
        <w:t>kutečn</w:t>
      </w:r>
      <w:r w:rsidR="007A414C">
        <w:t>é</w:t>
      </w:r>
      <w:r w:rsidR="00273009">
        <w:t xml:space="preserve"> </w:t>
      </w:r>
      <w:r w:rsidR="00E132F2">
        <w:t>i</w:t>
      </w:r>
      <w:r>
        <w:t>novac</w:t>
      </w:r>
      <w:r w:rsidR="007A414C">
        <w:t>e</w:t>
      </w:r>
      <w:r>
        <w:t xml:space="preserve"> díky 3D tisku</w:t>
      </w:r>
      <w:r w:rsidR="00DD2687">
        <w:t xml:space="preserve"> </w:t>
      </w:r>
    </w:p>
    <w:p w14:paraId="149D7F7F" w14:textId="10DFB2EB" w:rsidR="00254491" w:rsidRDefault="008661A0" w:rsidP="00254491">
      <w:pPr>
        <w:pStyle w:val="Nadpis2"/>
      </w:pPr>
      <w:r>
        <w:t>K</w:t>
      </w:r>
      <w:r w:rsidR="00541FE6">
        <w:t xml:space="preserve">onference </w:t>
      </w:r>
      <w:r w:rsidR="009C2FFB">
        <w:t>staví</w:t>
      </w:r>
      <w:r w:rsidR="00541FE6">
        <w:t xml:space="preserve"> na </w:t>
      </w:r>
      <w:r w:rsidR="00DB3F23">
        <w:t xml:space="preserve">zajímavých </w:t>
      </w:r>
      <w:r w:rsidR="00541FE6">
        <w:t>řečnících z</w:t>
      </w:r>
      <w:r w:rsidR="00F42E99">
        <w:t xml:space="preserve"> české </w:t>
      </w:r>
      <w:r w:rsidR="00541FE6">
        <w:t>praxe</w:t>
      </w:r>
    </w:p>
    <w:p w14:paraId="35769990" w14:textId="0C83AAB9" w:rsidR="00635907" w:rsidRDefault="00BF0CB7" w:rsidP="00635907">
      <w:pPr>
        <w:pStyle w:val="Nadpis3"/>
      </w:pPr>
      <w:r>
        <w:t xml:space="preserve">Nikdo nezná možnosti 3D tisku a 3D skenování </w:t>
      </w:r>
      <w:r w:rsidR="00431D0E">
        <w:t>lépe než</w:t>
      </w:r>
      <w:r>
        <w:t xml:space="preserve"> ti, kdo už </w:t>
      </w:r>
      <w:r w:rsidR="00A14C24">
        <w:t xml:space="preserve">moderní </w:t>
      </w:r>
      <w:r w:rsidR="00531DC3">
        <w:t xml:space="preserve">technologie naplno </w:t>
      </w:r>
      <w:r w:rsidR="00EC17E8">
        <w:t xml:space="preserve">využívají </w:t>
      </w:r>
      <w:r>
        <w:t>v průmyslu a výrobě</w:t>
      </w:r>
      <w:r w:rsidR="00093D7F">
        <w:t xml:space="preserve">, </w:t>
      </w:r>
      <w:r w:rsidR="00A84A37">
        <w:t xml:space="preserve">ve </w:t>
      </w:r>
      <w:r w:rsidR="00093D7F">
        <w:t xml:space="preserve">výzkumu </w:t>
      </w:r>
      <w:r w:rsidR="00A84A37">
        <w:t>i</w:t>
      </w:r>
      <w:r w:rsidR="00093D7F">
        <w:t xml:space="preserve"> vývoji</w:t>
      </w:r>
      <w:r>
        <w:t xml:space="preserve">. </w:t>
      </w:r>
      <w:r w:rsidR="00A84A37">
        <w:t xml:space="preserve">Po </w:t>
      </w:r>
      <w:r w:rsidR="00693D0B">
        <w:t xml:space="preserve">velmi </w:t>
      </w:r>
      <w:r w:rsidR="004C2009">
        <w:t>příznivém ohlasu</w:t>
      </w:r>
      <w:r w:rsidR="00693D0B">
        <w:t xml:space="preserve"> </w:t>
      </w:r>
      <w:r w:rsidR="00E52CF4">
        <w:t xml:space="preserve">vloni </w:t>
      </w:r>
      <w:r w:rsidR="00693D0B">
        <w:t xml:space="preserve">se </w:t>
      </w:r>
      <w:r w:rsidR="003828D6">
        <w:t xml:space="preserve">konference </w:t>
      </w:r>
      <w:r w:rsidR="00693D0B">
        <w:t>vr</w:t>
      </w:r>
      <w:r w:rsidR="0068606C">
        <w:t>ací – tentokrát</w:t>
      </w:r>
      <w:r w:rsidR="00693D0B">
        <w:t xml:space="preserve"> 8. června </w:t>
      </w:r>
      <w:r w:rsidR="006A11E4">
        <w:t xml:space="preserve">– </w:t>
      </w:r>
      <w:r w:rsidR="00693D0B">
        <w:t>do</w:t>
      </w:r>
      <w:r w:rsidR="002435F4">
        <w:t> příjemné</w:t>
      </w:r>
      <w:r w:rsidR="00693D0B">
        <w:t>ho</w:t>
      </w:r>
      <w:r w:rsidR="002435F4">
        <w:t xml:space="preserve"> prostředí humpoleckého Fabrika Hotelu</w:t>
      </w:r>
      <w:r w:rsidR="00F2750F">
        <w:t xml:space="preserve"> (</w:t>
      </w:r>
      <w:r w:rsidR="005270A1">
        <w:t>hned u D1</w:t>
      </w:r>
      <w:r w:rsidR="00F2750F">
        <w:t>)</w:t>
      </w:r>
      <w:r w:rsidR="006A11E4">
        <w:t>. Setkání se uskuteční</w:t>
      </w:r>
      <w:r w:rsidR="00DB3F23">
        <w:t xml:space="preserve"> </w:t>
      </w:r>
      <w:r w:rsidR="00635907">
        <w:t>pod záštitou Svazu průmyslu a dopravy</w:t>
      </w:r>
      <w:r w:rsidR="00A30DE3">
        <w:t xml:space="preserve"> i</w:t>
      </w:r>
      <w:r w:rsidR="0041391E">
        <w:t> </w:t>
      </w:r>
      <w:r w:rsidR="00A30DE3">
        <w:t>Technologické agentury ČR</w:t>
      </w:r>
      <w:r w:rsidR="00003842">
        <w:t>,</w:t>
      </w:r>
      <w:r w:rsidR="00A30DE3">
        <w:t xml:space="preserve"> </w:t>
      </w:r>
      <w:r w:rsidR="00635907">
        <w:t>za mediálního part</w:t>
      </w:r>
      <w:r w:rsidR="00DB3F23">
        <w:t>n</w:t>
      </w:r>
      <w:r w:rsidR="00635907">
        <w:t xml:space="preserve">erství </w:t>
      </w:r>
      <w:r w:rsidR="00D05261">
        <w:t xml:space="preserve">redakcí </w:t>
      </w:r>
      <w:r w:rsidR="0041391E">
        <w:t>IT System</w:t>
      </w:r>
      <w:r w:rsidR="000F6FEB">
        <w:t>s</w:t>
      </w:r>
      <w:r w:rsidR="0041391E">
        <w:t xml:space="preserve"> a</w:t>
      </w:r>
      <w:r w:rsidR="000F6FEB">
        <w:t> </w:t>
      </w:r>
      <w:r w:rsidR="0041391E">
        <w:t>T+T Technika a</w:t>
      </w:r>
      <w:r w:rsidR="000F6FEB">
        <w:t> </w:t>
      </w:r>
      <w:r w:rsidR="0041391E">
        <w:t>trh</w:t>
      </w:r>
      <w:r w:rsidR="00D05261">
        <w:t>.</w:t>
      </w:r>
      <w:r w:rsidR="00273009">
        <w:t xml:space="preserve"> </w:t>
      </w:r>
    </w:p>
    <w:p w14:paraId="611CB520" w14:textId="6650BE00" w:rsidR="00BD3513" w:rsidRDefault="00BD3513" w:rsidP="00BD3513">
      <w:r>
        <w:t xml:space="preserve">Přednost </w:t>
      </w:r>
      <w:r w:rsidR="006A11E4">
        <w:t xml:space="preserve">opět </w:t>
      </w:r>
      <w:r>
        <w:t>dostane vzájemná výměna zkušeností. Ani letos tak ne</w:t>
      </w:r>
      <w:r w:rsidR="00F47623">
        <w:t xml:space="preserve">čekejme </w:t>
      </w:r>
      <w:r>
        <w:t xml:space="preserve">komerční přednášky – </w:t>
      </w:r>
      <w:r w:rsidR="00601E74">
        <w:t xml:space="preserve">mnohem zajímavější je </w:t>
      </w:r>
      <w:r>
        <w:t xml:space="preserve">podívat </w:t>
      </w:r>
      <w:r w:rsidR="00601E74">
        <w:t xml:space="preserve">se </w:t>
      </w:r>
      <w:r>
        <w:t>pod pokličku praktického využití 3D technologií</w:t>
      </w:r>
      <w:r w:rsidR="00F42E99">
        <w:t xml:space="preserve"> ve firmách</w:t>
      </w:r>
      <w:r>
        <w:t xml:space="preserve">, na příležitosti i limity jejich nasazení. </w:t>
      </w:r>
      <w:r w:rsidR="00797E7D">
        <w:t>Řečníci přímo z českých firem ukážou</w:t>
      </w:r>
      <w:r w:rsidR="00771FFE">
        <w:t>,</w:t>
      </w:r>
      <w:r w:rsidR="00797E7D">
        <w:t xml:space="preserve"> </w:t>
      </w:r>
      <w:r w:rsidR="00771FFE">
        <w:t>j</w:t>
      </w:r>
      <w:r>
        <w:t>ak jde rychleji a levněji přinášet na trh lépe přizpůsobené výrobky</w:t>
      </w:r>
      <w:r w:rsidR="00C52AEF">
        <w:t xml:space="preserve"> díky aditivní výrobě</w:t>
      </w:r>
      <w:r>
        <w:t>. A nezůstane jen u průmysl</w:t>
      </w:r>
      <w:r w:rsidR="00771FFE">
        <w:t>u</w:t>
      </w:r>
      <w:r w:rsidR="00DC6179">
        <w:t>.</w:t>
      </w:r>
      <w:r w:rsidR="00771FFE">
        <w:t xml:space="preserve"> 3D tisk </w:t>
      </w:r>
      <w:r w:rsidR="007D501E">
        <w:t xml:space="preserve">v Česku </w:t>
      </w:r>
      <w:r w:rsidR="00771FFE">
        <w:t xml:space="preserve">pomáhá zachraňovat zdraví a životy také </w:t>
      </w:r>
      <w:r w:rsidR="00EF2CA1">
        <w:t xml:space="preserve">týmům </w:t>
      </w:r>
      <w:r w:rsidR="00771FFE">
        <w:t xml:space="preserve">špičkových </w:t>
      </w:r>
      <w:r w:rsidR="007D501E">
        <w:t>lékař</w:t>
      </w:r>
      <w:r w:rsidR="00EF2CA1">
        <w:t>ů</w:t>
      </w:r>
      <w:r w:rsidR="007D501E">
        <w:t>.</w:t>
      </w:r>
    </w:p>
    <w:p w14:paraId="70E15137" w14:textId="43BA8D55" w:rsidR="000E711C" w:rsidRDefault="00BD3513" w:rsidP="00BD3513">
      <w:r>
        <w:t>NEXT 3D opět nabídne prostor nejen pro inspiraci, ale i ke zrodu důležitých partnerství. Kromě 3D tisku – od stolního až po průmyslový a produkční – se věnuje také stále dostupnějšímu, přesnému 3D skenování. Součástí celodenního programu bude mj. možnost vyhrát praktické příruční 3D skenery.</w:t>
      </w:r>
      <w:r w:rsidR="001C7FB0">
        <w:t xml:space="preserve"> </w:t>
      </w:r>
      <w:r w:rsidR="00F937B0">
        <w:t>K</w:t>
      </w:r>
      <w:r w:rsidR="001C7FB0">
        <w:t xml:space="preserve"> </w:t>
      </w:r>
      <w:r w:rsidR="00F937B0">
        <w:t xml:space="preserve">účasti srdečně </w:t>
      </w:r>
      <w:r w:rsidR="004E4985">
        <w:t xml:space="preserve">zvou </w:t>
      </w:r>
      <w:r w:rsidR="00F937B0">
        <w:t>pořadatel</w:t>
      </w:r>
      <w:r w:rsidR="004E4985">
        <w:t>é</w:t>
      </w:r>
      <w:r w:rsidR="00F937B0">
        <w:t xml:space="preserve"> </w:t>
      </w:r>
      <w:r w:rsidR="004E4985">
        <w:t>ze </w:t>
      </w:r>
      <w:r w:rsidR="00F937B0">
        <w:t>společnost</w:t>
      </w:r>
      <w:r w:rsidR="004E4985">
        <w:t>í</w:t>
      </w:r>
      <w:r w:rsidR="00F937B0">
        <w:t xml:space="preserve"> 3Dwiser a Admasys International.</w:t>
      </w:r>
    </w:p>
    <w:p w14:paraId="0BF4E866" w14:textId="6529070C" w:rsidR="009727FC" w:rsidRDefault="004037E9" w:rsidP="001106FD">
      <w:pPr>
        <w:rPr>
          <w:b/>
          <w:bCs/>
        </w:rPr>
      </w:pPr>
      <w:r>
        <w:rPr>
          <w:rFonts w:ascii="Arial" w:hAnsi="Arial" w:cs="Arial"/>
          <w:b/>
          <w:bCs/>
        </w:rPr>
        <w:br/>
        <w:t xml:space="preserve">► </w:t>
      </w:r>
      <w:r w:rsidR="009727FC" w:rsidRPr="00B94C0F">
        <w:rPr>
          <w:b/>
          <w:bCs/>
        </w:rPr>
        <w:t xml:space="preserve">Více informací a registrace: </w:t>
      </w:r>
      <w:hyperlink r:id="rId7" w:history="1">
        <w:r w:rsidR="009453D0" w:rsidRPr="00CC0732">
          <w:rPr>
            <w:rStyle w:val="Hypertextovodkaz"/>
            <w:b/>
            <w:bCs/>
          </w:rPr>
          <w:t>www.Next3D.eu</w:t>
        </w:r>
      </w:hyperlink>
      <w:r w:rsidR="009727FC" w:rsidRPr="00B94C0F">
        <w:rPr>
          <w:b/>
          <w:bCs/>
        </w:rPr>
        <w:t xml:space="preserve"> </w:t>
      </w:r>
    </w:p>
    <w:p w14:paraId="344BBE91" w14:textId="77777777" w:rsidR="00487581" w:rsidRDefault="00487581" w:rsidP="001106FD">
      <w:pPr>
        <w:rPr>
          <w:b/>
          <w:bCs/>
        </w:rPr>
      </w:pPr>
    </w:p>
    <w:p w14:paraId="05972F1E" w14:textId="11E95454" w:rsidR="00796EED" w:rsidRDefault="00A90736" w:rsidP="006D67E1">
      <w:pPr>
        <w:rPr>
          <w:i/>
          <w:iCs/>
          <w:color w:val="C22821"/>
        </w:rPr>
      </w:pPr>
      <w:r w:rsidRPr="004037E9">
        <w:rPr>
          <w:i/>
          <w:iCs/>
          <w:color w:val="C22821"/>
        </w:rPr>
        <w:t xml:space="preserve">** Ilustrační obrázek </w:t>
      </w:r>
      <w:r w:rsidR="00A20698">
        <w:rPr>
          <w:i/>
          <w:iCs/>
          <w:color w:val="C22821"/>
        </w:rPr>
        <w:t xml:space="preserve">(popř. i s </w:t>
      </w:r>
      <w:r w:rsidR="004037E9" w:rsidRPr="004037E9">
        <w:rPr>
          <w:i/>
          <w:iCs/>
          <w:color w:val="C22821"/>
        </w:rPr>
        <w:t>doprovodn</w:t>
      </w:r>
      <w:r w:rsidR="00A20698">
        <w:rPr>
          <w:i/>
          <w:iCs/>
          <w:color w:val="C22821"/>
        </w:rPr>
        <w:t>ým</w:t>
      </w:r>
      <w:r w:rsidR="004037E9" w:rsidRPr="004037E9">
        <w:rPr>
          <w:i/>
          <w:iCs/>
          <w:color w:val="C22821"/>
        </w:rPr>
        <w:t xml:space="preserve"> vide</w:t>
      </w:r>
      <w:r w:rsidR="00A20698">
        <w:rPr>
          <w:i/>
          <w:iCs/>
          <w:color w:val="C22821"/>
        </w:rPr>
        <w:t>em z loňského ročníku)</w:t>
      </w:r>
      <w:r w:rsidR="004037E9" w:rsidRPr="004037E9">
        <w:rPr>
          <w:i/>
          <w:iCs/>
          <w:color w:val="C22821"/>
        </w:rPr>
        <w:t xml:space="preserve"> **</w:t>
      </w:r>
    </w:p>
    <w:p w14:paraId="0EE1C6E1" w14:textId="2D71F9A6" w:rsidR="004037E9" w:rsidRPr="004037E9" w:rsidRDefault="001C6D52" w:rsidP="006D67E1">
      <w:pPr>
        <w:rPr>
          <w:i/>
          <w:iCs/>
          <w:color w:val="C22821"/>
        </w:rPr>
      </w:pPr>
      <w:r>
        <w:rPr>
          <w:noProof/>
        </w:rPr>
        <w:drawing>
          <wp:inline distT="0" distB="0" distL="0" distR="0" wp14:anchorId="11B6B4FF" wp14:editId="479F5A06">
            <wp:extent cx="4320000" cy="2430000"/>
            <wp:effectExtent l="0" t="0" r="4445" b="8890"/>
            <wp:docPr id="110887742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87742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5C3E">
        <w:rPr>
          <w:i/>
          <w:iCs/>
          <w:color w:val="C22821"/>
        </w:rPr>
        <w:t xml:space="preserve"> </w:t>
      </w:r>
      <w:hyperlink r:id="rId9" w:history="1">
        <w:r w:rsidR="003B5C3E" w:rsidRPr="00CC0732">
          <w:rPr>
            <w:rStyle w:val="Hypertextovodkaz"/>
            <w:i/>
            <w:iCs/>
          </w:rPr>
          <w:t>https://youtu.be/F4kjh9Xd-XM</w:t>
        </w:r>
      </w:hyperlink>
      <w:r w:rsidR="003B5C3E">
        <w:rPr>
          <w:i/>
          <w:iCs/>
          <w:color w:val="C22821"/>
        </w:rPr>
        <w:t xml:space="preserve"> </w:t>
      </w:r>
    </w:p>
    <w:sectPr w:rsidR="004037E9" w:rsidRPr="004037E9" w:rsidSect="00356B4D">
      <w:headerReference w:type="first" r:id="rId10"/>
      <w:pgSz w:w="11906" w:h="16838"/>
      <w:pgMar w:top="1417" w:right="1417" w:bottom="1417" w:left="1417" w:header="708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595B3" w14:textId="77777777" w:rsidR="007267A6" w:rsidRDefault="007267A6" w:rsidP="00A33E02">
      <w:r>
        <w:separator/>
      </w:r>
    </w:p>
  </w:endnote>
  <w:endnote w:type="continuationSeparator" w:id="0">
    <w:p w14:paraId="7DB99ED6" w14:textId="77777777" w:rsidR="007267A6" w:rsidRDefault="007267A6" w:rsidP="00A33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panose1 w:val="02000000000000000000"/>
    <w:charset w:val="EE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en Sans">
    <w:altName w:val="Arial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682CF" w14:textId="77777777" w:rsidR="007267A6" w:rsidRDefault="007267A6" w:rsidP="00A33E02">
      <w:r>
        <w:separator/>
      </w:r>
    </w:p>
  </w:footnote>
  <w:footnote w:type="continuationSeparator" w:id="0">
    <w:p w14:paraId="24EA06E6" w14:textId="77777777" w:rsidR="007267A6" w:rsidRDefault="007267A6" w:rsidP="00A33E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3624B" w14:textId="6259C909" w:rsidR="00215B7E" w:rsidRDefault="00215B7E" w:rsidP="00215B7E">
    <w:pPr>
      <w:pStyle w:val="Zhlav"/>
      <w:jc w:val="right"/>
    </w:pPr>
  </w:p>
  <w:p w14:paraId="06AEC76B" w14:textId="77777777" w:rsidR="00215B7E" w:rsidRDefault="00215B7E" w:rsidP="00215B7E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722747"/>
    <w:multiLevelType w:val="hybridMultilevel"/>
    <w:tmpl w:val="F8BE14AC"/>
    <w:lvl w:ilvl="0" w:tplc="0BBA5E0C">
      <w:start w:val="1"/>
      <w:numFmt w:val="decimal"/>
      <w:pStyle w:val="Vetslovan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874705"/>
    <w:multiLevelType w:val="hybridMultilevel"/>
    <w:tmpl w:val="B1549A70"/>
    <w:lvl w:ilvl="0" w:tplc="AE94F9F6">
      <w:start w:val="1"/>
      <w:numFmt w:val="bullet"/>
      <w:lvlText w:val="▪"/>
      <w:lvlJc w:val="left"/>
      <w:pPr>
        <w:ind w:left="720" w:hanging="360"/>
      </w:pPr>
      <w:rPr>
        <w:rFonts w:ascii="Verdana" w:hAnsi="Verdana" w:hint="default"/>
        <w:color w:val="17365D" w:themeColor="text2" w:themeShade="BF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FA75F4"/>
    <w:multiLevelType w:val="hybridMultilevel"/>
    <w:tmpl w:val="1BC4B69C"/>
    <w:lvl w:ilvl="0" w:tplc="02E0A776">
      <w:start w:val="1"/>
      <w:numFmt w:val="bullet"/>
      <w:pStyle w:val="Vet"/>
      <w:lvlText w:val="•"/>
      <w:lvlJc w:val="left"/>
      <w:pPr>
        <w:ind w:left="360" w:hanging="360"/>
      </w:pPr>
      <w:rPr>
        <w:rFonts w:ascii="Roboto" w:hAnsi="Roboto" w:hint="default"/>
        <w:color w:val="C22821"/>
        <w:sz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E60EA5"/>
    <w:multiLevelType w:val="hybridMultilevel"/>
    <w:tmpl w:val="FF0AF0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5645AE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 w16cid:durableId="617761902">
    <w:abstractNumId w:val="4"/>
  </w:num>
  <w:num w:numId="2" w16cid:durableId="513035137">
    <w:abstractNumId w:val="2"/>
  </w:num>
  <w:num w:numId="3" w16cid:durableId="1736850095">
    <w:abstractNumId w:val="1"/>
  </w:num>
  <w:num w:numId="4" w16cid:durableId="1780250081">
    <w:abstractNumId w:val="3"/>
  </w:num>
  <w:num w:numId="5" w16cid:durableId="16851996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activeWritingStyle w:appName="MSWord" w:lang="cs-CZ" w:vendorID="7" w:dllVersion="514" w:checkStyle="1"/>
  <w:proofState w:spelling="clean" w:grammar="clean"/>
  <w:attachedTemplate r:id="rId1"/>
  <w:defaultTabStop w:val="708"/>
  <w:hyphenationZone w:val="425"/>
  <w:drawingGridHorizontalSpacing w:val="284"/>
  <w:drawingGridVerticalSpacing w:val="284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04D5"/>
    <w:rsid w:val="000019E4"/>
    <w:rsid w:val="00003842"/>
    <w:rsid w:val="00004CBB"/>
    <w:rsid w:val="000056FE"/>
    <w:rsid w:val="000057CA"/>
    <w:rsid w:val="00027C00"/>
    <w:rsid w:val="0005127D"/>
    <w:rsid w:val="0005410F"/>
    <w:rsid w:val="000650E0"/>
    <w:rsid w:val="00085FC7"/>
    <w:rsid w:val="00091AA7"/>
    <w:rsid w:val="00093D7F"/>
    <w:rsid w:val="00094F15"/>
    <w:rsid w:val="0009536B"/>
    <w:rsid w:val="00096502"/>
    <w:rsid w:val="000B2527"/>
    <w:rsid w:val="000D0813"/>
    <w:rsid w:val="000D7186"/>
    <w:rsid w:val="000E3374"/>
    <w:rsid w:val="000E4961"/>
    <w:rsid w:val="000E711C"/>
    <w:rsid w:val="000F4A2B"/>
    <w:rsid w:val="000F5A8D"/>
    <w:rsid w:val="000F6FEB"/>
    <w:rsid w:val="000F79DD"/>
    <w:rsid w:val="00100F6A"/>
    <w:rsid w:val="0010260D"/>
    <w:rsid w:val="0011011E"/>
    <w:rsid w:val="001106FD"/>
    <w:rsid w:val="00112863"/>
    <w:rsid w:val="00120483"/>
    <w:rsid w:val="00121184"/>
    <w:rsid w:val="0012174A"/>
    <w:rsid w:val="00124338"/>
    <w:rsid w:val="0013660D"/>
    <w:rsid w:val="00141F12"/>
    <w:rsid w:val="0014203E"/>
    <w:rsid w:val="00142768"/>
    <w:rsid w:val="00153584"/>
    <w:rsid w:val="001536AC"/>
    <w:rsid w:val="0015443D"/>
    <w:rsid w:val="00155ADD"/>
    <w:rsid w:val="001737CC"/>
    <w:rsid w:val="001766EC"/>
    <w:rsid w:val="00177DE7"/>
    <w:rsid w:val="00177E08"/>
    <w:rsid w:val="00187F91"/>
    <w:rsid w:val="00192515"/>
    <w:rsid w:val="001953A5"/>
    <w:rsid w:val="001979A0"/>
    <w:rsid w:val="001A05BA"/>
    <w:rsid w:val="001A32FA"/>
    <w:rsid w:val="001A468F"/>
    <w:rsid w:val="001A5857"/>
    <w:rsid w:val="001B0B63"/>
    <w:rsid w:val="001B694B"/>
    <w:rsid w:val="001C1B9A"/>
    <w:rsid w:val="001C332C"/>
    <w:rsid w:val="001C5809"/>
    <w:rsid w:val="001C6D52"/>
    <w:rsid w:val="001C7FB0"/>
    <w:rsid w:val="001D28F4"/>
    <w:rsid w:val="001D3349"/>
    <w:rsid w:val="001D43C3"/>
    <w:rsid w:val="001D581E"/>
    <w:rsid w:val="001E0660"/>
    <w:rsid w:val="001E1912"/>
    <w:rsid w:val="001E78CE"/>
    <w:rsid w:val="001F0DF7"/>
    <w:rsid w:val="00201A27"/>
    <w:rsid w:val="002076AF"/>
    <w:rsid w:val="002111B2"/>
    <w:rsid w:val="002119FF"/>
    <w:rsid w:val="00215B7E"/>
    <w:rsid w:val="002249DE"/>
    <w:rsid w:val="00226A0D"/>
    <w:rsid w:val="00233D68"/>
    <w:rsid w:val="00235B2D"/>
    <w:rsid w:val="00236A0F"/>
    <w:rsid w:val="00236AE3"/>
    <w:rsid w:val="002417DE"/>
    <w:rsid w:val="002435F4"/>
    <w:rsid w:val="00244BDA"/>
    <w:rsid w:val="0024540C"/>
    <w:rsid w:val="002526C3"/>
    <w:rsid w:val="00254491"/>
    <w:rsid w:val="00260586"/>
    <w:rsid w:val="00270012"/>
    <w:rsid w:val="00273009"/>
    <w:rsid w:val="00273155"/>
    <w:rsid w:val="0028026A"/>
    <w:rsid w:val="00283991"/>
    <w:rsid w:val="00284F72"/>
    <w:rsid w:val="002951D8"/>
    <w:rsid w:val="002A5658"/>
    <w:rsid w:val="002A5F90"/>
    <w:rsid w:val="002A7610"/>
    <w:rsid w:val="002B0961"/>
    <w:rsid w:val="002B4958"/>
    <w:rsid w:val="002C0897"/>
    <w:rsid w:val="002C46CC"/>
    <w:rsid w:val="002D28FD"/>
    <w:rsid w:val="002D4D30"/>
    <w:rsid w:val="002D5E79"/>
    <w:rsid w:val="002F02AA"/>
    <w:rsid w:val="002F2CFC"/>
    <w:rsid w:val="0031114D"/>
    <w:rsid w:val="00315C8C"/>
    <w:rsid w:val="00322A99"/>
    <w:rsid w:val="003257CF"/>
    <w:rsid w:val="0032764F"/>
    <w:rsid w:val="00331FB2"/>
    <w:rsid w:val="003341B8"/>
    <w:rsid w:val="0033779E"/>
    <w:rsid w:val="0034521B"/>
    <w:rsid w:val="00347314"/>
    <w:rsid w:val="00352A16"/>
    <w:rsid w:val="00356B4D"/>
    <w:rsid w:val="00360E33"/>
    <w:rsid w:val="00361455"/>
    <w:rsid w:val="0036148B"/>
    <w:rsid w:val="003658B5"/>
    <w:rsid w:val="003720CD"/>
    <w:rsid w:val="003828D6"/>
    <w:rsid w:val="00384CD8"/>
    <w:rsid w:val="00384F98"/>
    <w:rsid w:val="00386259"/>
    <w:rsid w:val="00393FF8"/>
    <w:rsid w:val="003A3A24"/>
    <w:rsid w:val="003A4A15"/>
    <w:rsid w:val="003A55DA"/>
    <w:rsid w:val="003B02C7"/>
    <w:rsid w:val="003B52E5"/>
    <w:rsid w:val="003B5C3E"/>
    <w:rsid w:val="003B65BB"/>
    <w:rsid w:val="003C5787"/>
    <w:rsid w:val="003E054A"/>
    <w:rsid w:val="003E29D3"/>
    <w:rsid w:val="003E55E4"/>
    <w:rsid w:val="003F4373"/>
    <w:rsid w:val="003F53F9"/>
    <w:rsid w:val="003F5FF7"/>
    <w:rsid w:val="003F7E84"/>
    <w:rsid w:val="004037E9"/>
    <w:rsid w:val="0040595A"/>
    <w:rsid w:val="00405E0E"/>
    <w:rsid w:val="00407BD0"/>
    <w:rsid w:val="004131CD"/>
    <w:rsid w:val="0041391E"/>
    <w:rsid w:val="00416C55"/>
    <w:rsid w:val="0042579A"/>
    <w:rsid w:val="00427CD2"/>
    <w:rsid w:val="004316DD"/>
    <w:rsid w:val="00431876"/>
    <w:rsid w:val="00431D0E"/>
    <w:rsid w:val="00432330"/>
    <w:rsid w:val="00437071"/>
    <w:rsid w:val="00437B1C"/>
    <w:rsid w:val="0044565B"/>
    <w:rsid w:val="0044585C"/>
    <w:rsid w:val="004534BC"/>
    <w:rsid w:val="00464863"/>
    <w:rsid w:val="004735A8"/>
    <w:rsid w:val="0047397C"/>
    <w:rsid w:val="00487581"/>
    <w:rsid w:val="0049354A"/>
    <w:rsid w:val="00496E78"/>
    <w:rsid w:val="004A0359"/>
    <w:rsid w:val="004A3424"/>
    <w:rsid w:val="004A75C8"/>
    <w:rsid w:val="004B49FC"/>
    <w:rsid w:val="004B5981"/>
    <w:rsid w:val="004B69C7"/>
    <w:rsid w:val="004C2009"/>
    <w:rsid w:val="004C59A0"/>
    <w:rsid w:val="004C609D"/>
    <w:rsid w:val="004C6710"/>
    <w:rsid w:val="004D1612"/>
    <w:rsid w:val="004D2407"/>
    <w:rsid w:val="004D48DF"/>
    <w:rsid w:val="004D72B9"/>
    <w:rsid w:val="004D7AB6"/>
    <w:rsid w:val="004E4985"/>
    <w:rsid w:val="004F412B"/>
    <w:rsid w:val="004F6886"/>
    <w:rsid w:val="0050467A"/>
    <w:rsid w:val="00515767"/>
    <w:rsid w:val="0052021A"/>
    <w:rsid w:val="0052088C"/>
    <w:rsid w:val="00520DF6"/>
    <w:rsid w:val="00520F2B"/>
    <w:rsid w:val="0052330D"/>
    <w:rsid w:val="005270A1"/>
    <w:rsid w:val="00531DC3"/>
    <w:rsid w:val="00541FE6"/>
    <w:rsid w:val="005577FD"/>
    <w:rsid w:val="0056371C"/>
    <w:rsid w:val="005637D8"/>
    <w:rsid w:val="00564F1B"/>
    <w:rsid w:val="00566F89"/>
    <w:rsid w:val="005727AC"/>
    <w:rsid w:val="00576CFC"/>
    <w:rsid w:val="0058097C"/>
    <w:rsid w:val="00591DC2"/>
    <w:rsid w:val="005A157F"/>
    <w:rsid w:val="005D6875"/>
    <w:rsid w:val="005F17B5"/>
    <w:rsid w:val="005F1EF1"/>
    <w:rsid w:val="005F2E47"/>
    <w:rsid w:val="00601E74"/>
    <w:rsid w:val="0060457E"/>
    <w:rsid w:val="006142F2"/>
    <w:rsid w:val="00614772"/>
    <w:rsid w:val="00624663"/>
    <w:rsid w:val="00627E27"/>
    <w:rsid w:val="006335C8"/>
    <w:rsid w:val="00633963"/>
    <w:rsid w:val="00635907"/>
    <w:rsid w:val="0064409F"/>
    <w:rsid w:val="0064766E"/>
    <w:rsid w:val="00647E51"/>
    <w:rsid w:val="00651258"/>
    <w:rsid w:val="00657B04"/>
    <w:rsid w:val="00673443"/>
    <w:rsid w:val="00674D9D"/>
    <w:rsid w:val="00676F5E"/>
    <w:rsid w:val="00683D11"/>
    <w:rsid w:val="00685EDB"/>
    <w:rsid w:val="0068606C"/>
    <w:rsid w:val="00691E2B"/>
    <w:rsid w:val="00692373"/>
    <w:rsid w:val="00692CE2"/>
    <w:rsid w:val="00693D0B"/>
    <w:rsid w:val="0069492E"/>
    <w:rsid w:val="00697C0A"/>
    <w:rsid w:val="006A11E4"/>
    <w:rsid w:val="006B0E88"/>
    <w:rsid w:val="006C15D7"/>
    <w:rsid w:val="006C7F7E"/>
    <w:rsid w:val="006D67E1"/>
    <w:rsid w:val="006E15DD"/>
    <w:rsid w:val="006E35FE"/>
    <w:rsid w:val="006F587A"/>
    <w:rsid w:val="006F5D8B"/>
    <w:rsid w:val="006F7CC3"/>
    <w:rsid w:val="007109EA"/>
    <w:rsid w:val="00712FF1"/>
    <w:rsid w:val="00713C8D"/>
    <w:rsid w:val="00715633"/>
    <w:rsid w:val="0071634F"/>
    <w:rsid w:val="007267A6"/>
    <w:rsid w:val="0073262A"/>
    <w:rsid w:val="00734FD8"/>
    <w:rsid w:val="00744CDD"/>
    <w:rsid w:val="00745F5A"/>
    <w:rsid w:val="007534FC"/>
    <w:rsid w:val="007540D9"/>
    <w:rsid w:val="007550BE"/>
    <w:rsid w:val="00757910"/>
    <w:rsid w:val="0076323C"/>
    <w:rsid w:val="00764166"/>
    <w:rsid w:val="00771FFE"/>
    <w:rsid w:val="00772438"/>
    <w:rsid w:val="00776B3A"/>
    <w:rsid w:val="00777689"/>
    <w:rsid w:val="00784412"/>
    <w:rsid w:val="0079017E"/>
    <w:rsid w:val="007928A8"/>
    <w:rsid w:val="00795080"/>
    <w:rsid w:val="007956D3"/>
    <w:rsid w:val="00796EED"/>
    <w:rsid w:val="00797854"/>
    <w:rsid w:val="00797E7D"/>
    <w:rsid w:val="007A414C"/>
    <w:rsid w:val="007A4887"/>
    <w:rsid w:val="007B12D7"/>
    <w:rsid w:val="007B5B2C"/>
    <w:rsid w:val="007C442D"/>
    <w:rsid w:val="007C4C93"/>
    <w:rsid w:val="007C4CBB"/>
    <w:rsid w:val="007D066D"/>
    <w:rsid w:val="007D31F2"/>
    <w:rsid w:val="007D35EB"/>
    <w:rsid w:val="007D501E"/>
    <w:rsid w:val="007E0080"/>
    <w:rsid w:val="007E172E"/>
    <w:rsid w:val="007E311F"/>
    <w:rsid w:val="007E6054"/>
    <w:rsid w:val="008104D4"/>
    <w:rsid w:val="0081599C"/>
    <w:rsid w:val="008159DF"/>
    <w:rsid w:val="00816F92"/>
    <w:rsid w:val="00817172"/>
    <w:rsid w:val="00825660"/>
    <w:rsid w:val="00825DA8"/>
    <w:rsid w:val="00834295"/>
    <w:rsid w:val="00842755"/>
    <w:rsid w:val="00843AA7"/>
    <w:rsid w:val="00851F43"/>
    <w:rsid w:val="008529BC"/>
    <w:rsid w:val="0085502E"/>
    <w:rsid w:val="008648BD"/>
    <w:rsid w:val="00865D55"/>
    <w:rsid w:val="008661A0"/>
    <w:rsid w:val="00867750"/>
    <w:rsid w:val="00870C4B"/>
    <w:rsid w:val="00883C1C"/>
    <w:rsid w:val="00892BF2"/>
    <w:rsid w:val="008A5473"/>
    <w:rsid w:val="008B2676"/>
    <w:rsid w:val="008C3497"/>
    <w:rsid w:val="008C7E6A"/>
    <w:rsid w:val="008E32E7"/>
    <w:rsid w:val="008F5375"/>
    <w:rsid w:val="009107B1"/>
    <w:rsid w:val="00914513"/>
    <w:rsid w:val="00917B23"/>
    <w:rsid w:val="00920E3F"/>
    <w:rsid w:val="00921B9F"/>
    <w:rsid w:val="009279F5"/>
    <w:rsid w:val="0094175E"/>
    <w:rsid w:val="009453D0"/>
    <w:rsid w:val="009535FE"/>
    <w:rsid w:val="009551A2"/>
    <w:rsid w:val="0096129C"/>
    <w:rsid w:val="009727FC"/>
    <w:rsid w:val="00973677"/>
    <w:rsid w:val="00982209"/>
    <w:rsid w:val="00982C0F"/>
    <w:rsid w:val="00982FE2"/>
    <w:rsid w:val="009863B0"/>
    <w:rsid w:val="0099120D"/>
    <w:rsid w:val="00991F54"/>
    <w:rsid w:val="00993529"/>
    <w:rsid w:val="009A663C"/>
    <w:rsid w:val="009B1BB9"/>
    <w:rsid w:val="009B719B"/>
    <w:rsid w:val="009C20A3"/>
    <w:rsid w:val="009C2FFB"/>
    <w:rsid w:val="009E64C1"/>
    <w:rsid w:val="009E7121"/>
    <w:rsid w:val="00A02E2C"/>
    <w:rsid w:val="00A031A2"/>
    <w:rsid w:val="00A14C24"/>
    <w:rsid w:val="00A20698"/>
    <w:rsid w:val="00A27177"/>
    <w:rsid w:val="00A30DE3"/>
    <w:rsid w:val="00A33BF5"/>
    <w:rsid w:val="00A33E02"/>
    <w:rsid w:val="00A35B35"/>
    <w:rsid w:val="00A362FE"/>
    <w:rsid w:val="00A41990"/>
    <w:rsid w:val="00A434CF"/>
    <w:rsid w:val="00A43C44"/>
    <w:rsid w:val="00A475DF"/>
    <w:rsid w:val="00A65F9B"/>
    <w:rsid w:val="00A81506"/>
    <w:rsid w:val="00A84A37"/>
    <w:rsid w:val="00A902BB"/>
    <w:rsid w:val="00A90736"/>
    <w:rsid w:val="00A978C2"/>
    <w:rsid w:val="00AA027A"/>
    <w:rsid w:val="00AA2D4F"/>
    <w:rsid w:val="00AB09C6"/>
    <w:rsid w:val="00AB19F8"/>
    <w:rsid w:val="00AB2A4C"/>
    <w:rsid w:val="00AC05F6"/>
    <w:rsid w:val="00AC1871"/>
    <w:rsid w:val="00AC768A"/>
    <w:rsid w:val="00AC7D40"/>
    <w:rsid w:val="00AD2146"/>
    <w:rsid w:val="00AD530E"/>
    <w:rsid w:val="00AD79E5"/>
    <w:rsid w:val="00AE0E3D"/>
    <w:rsid w:val="00AF046B"/>
    <w:rsid w:val="00AF2A04"/>
    <w:rsid w:val="00B255C9"/>
    <w:rsid w:val="00B303CC"/>
    <w:rsid w:val="00B35960"/>
    <w:rsid w:val="00B37EC2"/>
    <w:rsid w:val="00B5011A"/>
    <w:rsid w:val="00B54F9C"/>
    <w:rsid w:val="00B55F86"/>
    <w:rsid w:val="00B617CB"/>
    <w:rsid w:val="00B66045"/>
    <w:rsid w:val="00B66B24"/>
    <w:rsid w:val="00B700C5"/>
    <w:rsid w:val="00B76FA5"/>
    <w:rsid w:val="00B77EA6"/>
    <w:rsid w:val="00B830A4"/>
    <w:rsid w:val="00B850C0"/>
    <w:rsid w:val="00B86A89"/>
    <w:rsid w:val="00B93FD0"/>
    <w:rsid w:val="00B94459"/>
    <w:rsid w:val="00B94C0F"/>
    <w:rsid w:val="00BA1A6D"/>
    <w:rsid w:val="00BA431F"/>
    <w:rsid w:val="00BB04D5"/>
    <w:rsid w:val="00BB5555"/>
    <w:rsid w:val="00BB6653"/>
    <w:rsid w:val="00BB7AC1"/>
    <w:rsid w:val="00BC0503"/>
    <w:rsid w:val="00BD0215"/>
    <w:rsid w:val="00BD1324"/>
    <w:rsid w:val="00BD3513"/>
    <w:rsid w:val="00BE2F45"/>
    <w:rsid w:val="00BF0CB7"/>
    <w:rsid w:val="00BF37FA"/>
    <w:rsid w:val="00BF76BC"/>
    <w:rsid w:val="00C031E1"/>
    <w:rsid w:val="00C04ACD"/>
    <w:rsid w:val="00C101BD"/>
    <w:rsid w:val="00C331DF"/>
    <w:rsid w:val="00C33A82"/>
    <w:rsid w:val="00C45821"/>
    <w:rsid w:val="00C46E17"/>
    <w:rsid w:val="00C52AEF"/>
    <w:rsid w:val="00C53621"/>
    <w:rsid w:val="00C542B8"/>
    <w:rsid w:val="00C60B12"/>
    <w:rsid w:val="00C7302D"/>
    <w:rsid w:val="00C73E61"/>
    <w:rsid w:val="00C77809"/>
    <w:rsid w:val="00C8013D"/>
    <w:rsid w:val="00C80FEE"/>
    <w:rsid w:val="00C83526"/>
    <w:rsid w:val="00C84369"/>
    <w:rsid w:val="00C84C33"/>
    <w:rsid w:val="00C97BF9"/>
    <w:rsid w:val="00CA1500"/>
    <w:rsid w:val="00CA4D22"/>
    <w:rsid w:val="00CA7BB4"/>
    <w:rsid w:val="00CB4033"/>
    <w:rsid w:val="00CD4E14"/>
    <w:rsid w:val="00CE56F4"/>
    <w:rsid w:val="00CF6346"/>
    <w:rsid w:val="00D00B83"/>
    <w:rsid w:val="00D024E0"/>
    <w:rsid w:val="00D04804"/>
    <w:rsid w:val="00D05261"/>
    <w:rsid w:val="00D107A6"/>
    <w:rsid w:val="00D1404A"/>
    <w:rsid w:val="00D1750D"/>
    <w:rsid w:val="00D2400C"/>
    <w:rsid w:val="00D323AA"/>
    <w:rsid w:val="00D33FC4"/>
    <w:rsid w:val="00D36FF0"/>
    <w:rsid w:val="00D43B8C"/>
    <w:rsid w:val="00D44907"/>
    <w:rsid w:val="00D665C3"/>
    <w:rsid w:val="00D671D9"/>
    <w:rsid w:val="00D702A0"/>
    <w:rsid w:val="00D7644D"/>
    <w:rsid w:val="00D80DAC"/>
    <w:rsid w:val="00D92A96"/>
    <w:rsid w:val="00DA7158"/>
    <w:rsid w:val="00DB2E28"/>
    <w:rsid w:val="00DB3AB6"/>
    <w:rsid w:val="00DB3F23"/>
    <w:rsid w:val="00DB610A"/>
    <w:rsid w:val="00DC6179"/>
    <w:rsid w:val="00DD22CA"/>
    <w:rsid w:val="00DD2687"/>
    <w:rsid w:val="00E043CF"/>
    <w:rsid w:val="00E1014B"/>
    <w:rsid w:val="00E109EC"/>
    <w:rsid w:val="00E132F2"/>
    <w:rsid w:val="00E167C1"/>
    <w:rsid w:val="00E2179A"/>
    <w:rsid w:val="00E27BA1"/>
    <w:rsid w:val="00E35CC1"/>
    <w:rsid w:val="00E372E4"/>
    <w:rsid w:val="00E37E13"/>
    <w:rsid w:val="00E448D7"/>
    <w:rsid w:val="00E474ED"/>
    <w:rsid w:val="00E52CF4"/>
    <w:rsid w:val="00E534B4"/>
    <w:rsid w:val="00E611E4"/>
    <w:rsid w:val="00E61A40"/>
    <w:rsid w:val="00E64854"/>
    <w:rsid w:val="00E65DD5"/>
    <w:rsid w:val="00E660A9"/>
    <w:rsid w:val="00E73B78"/>
    <w:rsid w:val="00E807C5"/>
    <w:rsid w:val="00E8609B"/>
    <w:rsid w:val="00E931A6"/>
    <w:rsid w:val="00E93F5E"/>
    <w:rsid w:val="00E95667"/>
    <w:rsid w:val="00E96BE0"/>
    <w:rsid w:val="00EB0892"/>
    <w:rsid w:val="00EB3084"/>
    <w:rsid w:val="00EC17E8"/>
    <w:rsid w:val="00EC44D4"/>
    <w:rsid w:val="00ED1AE5"/>
    <w:rsid w:val="00EE3596"/>
    <w:rsid w:val="00EF2CA1"/>
    <w:rsid w:val="00EF6B21"/>
    <w:rsid w:val="00F03E16"/>
    <w:rsid w:val="00F07335"/>
    <w:rsid w:val="00F13F93"/>
    <w:rsid w:val="00F21B75"/>
    <w:rsid w:val="00F2750F"/>
    <w:rsid w:val="00F31BA5"/>
    <w:rsid w:val="00F332B9"/>
    <w:rsid w:val="00F33A1A"/>
    <w:rsid w:val="00F42E99"/>
    <w:rsid w:val="00F47623"/>
    <w:rsid w:val="00F52820"/>
    <w:rsid w:val="00F54C09"/>
    <w:rsid w:val="00F5581D"/>
    <w:rsid w:val="00F57018"/>
    <w:rsid w:val="00F62AED"/>
    <w:rsid w:val="00F638AF"/>
    <w:rsid w:val="00F640D5"/>
    <w:rsid w:val="00F6555E"/>
    <w:rsid w:val="00F66A54"/>
    <w:rsid w:val="00F722B9"/>
    <w:rsid w:val="00F75E50"/>
    <w:rsid w:val="00F76D6E"/>
    <w:rsid w:val="00F86052"/>
    <w:rsid w:val="00F87E6C"/>
    <w:rsid w:val="00F9216F"/>
    <w:rsid w:val="00F937B0"/>
    <w:rsid w:val="00F952D4"/>
    <w:rsid w:val="00F96F76"/>
    <w:rsid w:val="00F97E80"/>
    <w:rsid w:val="00FA3732"/>
    <w:rsid w:val="00FB4A3D"/>
    <w:rsid w:val="00FC5E0A"/>
    <w:rsid w:val="00FD0EDD"/>
    <w:rsid w:val="00FD26DA"/>
    <w:rsid w:val="00FD2B50"/>
    <w:rsid w:val="00FE76E9"/>
    <w:rsid w:val="00FF061D"/>
    <w:rsid w:val="00FF1140"/>
    <w:rsid w:val="00FF268C"/>
    <w:rsid w:val="00FF345C"/>
    <w:rsid w:val="00FF4C16"/>
    <w:rsid w:val="00FF5491"/>
    <w:rsid w:val="00FF5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174C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15633"/>
    <w:pPr>
      <w:spacing w:after="120"/>
    </w:pPr>
    <w:rPr>
      <w:rFonts w:asciiTheme="minorHAnsi" w:hAnsiTheme="minorHAnsi" w:cstheme="minorHAnsi"/>
      <w:color w:val="2D3235"/>
      <w:sz w:val="24"/>
      <w:szCs w:val="22"/>
    </w:rPr>
  </w:style>
  <w:style w:type="paragraph" w:styleId="Nadpis1">
    <w:name w:val="heading 1"/>
    <w:basedOn w:val="Normln"/>
    <w:next w:val="Nadpis2"/>
    <w:link w:val="Nadpis1Char"/>
    <w:uiPriority w:val="9"/>
    <w:qFormat/>
    <w:rsid w:val="00541FE6"/>
    <w:pPr>
      <w:keepNext/>
      <w:keepLines/>
      <w:spacing w:after="240"/>
      <w:outlineLvl w:val="0"/>
    </w:pPr>
    <w:rPr>
      <w:rFonts w:asciiTheme="majorHAnsi" w:eastAsiaTheme="majorEastAsia" w:hAnsiTheme="majorHAnsi" w:cs="Open Sans"/>
      <w:b/>
      <w:bCs/>
      <w:color w:val="1D6EB6"/>
      <w:sz w:val="36"/>
      <w:szCs w:val="36"/>
    </w:rPr>
  </w:style>
  <w:style w:type="paragraph" w:styleId="Nadpis2">
    <w:name w:val="heading 2"/>
    <w:basedOn w:val="Normln"/>
    <w:next w:val="Nadpis3"/>
    <w:link w:val="Nadpis2Char"/>
    <w:uiPriority w:val="9"/>
    <w:unhideWhenUsed/>
    <w:qFormat/>
    <w:rsid w:val="00541FE6"/>
    <w:pPr>
      <w:keepNext/>
      <w:keepLines/>
      <w:spacing w:after="240"/>
      <w:outlineLvl w:val="1"/>
    </w:pPr>
    <w:rPr>
      <w:rFonts w:eastAsiaTheme="majorEastAsia" w:cs="Open Sans"/>
      <w:b/>
      <w:bCs/>
      <w:sz w:val="28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56B4D"/>
    <w:pPr>
      <w:keepNext/>
      <w:keepLines/>
      <w:outlineLvl w:val="2"/>
    </w:pPr>
    <w:rPr>
      <w:rFonts w:eastAsiaTheme="majorEastAsia"/>
      <w:b/>
      <w:bCs/>
      <w:color w:val="auto"/>
      <w:szCs w:val="20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rsid w:val="00F07335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E311F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Theme="majorEastAsia" w:hAnsi="Cambria" w:cstheme="majorBidi"/>
      <w:color w:val="243F60"/>
      <w:sz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E311F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Theme="majorEastAsia" w:hAnsi="Cambria" w:cstheme="majorBidi"/>
      <w:i/>
      <w:iCs/>
      <w:color w:val="243F60"/>
      <w:sz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E311F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Theme="majorEastAsia" w:hAnsi="Cambria" w:cstheme="majorBidi"/>
      <w:i/>
      <w:iCs/>
      <w:color w:val="404040"/>
      <w:sz w:val="22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E311F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Theme="majorEastAsia" w:hAnsi="Cambria" w:cstheme="majorBidi"/>
      <w:color w:val="404040"/>
      <w:sz w:val="22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E311F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Theme="majorEastAsia" w:hAnsi="Cambria" w:cstheme="majorBidi"/>
      <w:i/>
      <w:iCs/>
      <w:color w:val="404040"/>
      <w:sz w:val="2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41FE6"/>
    <w:rPr>
      <w:rFonts w:asciiTheme="majorHAnsi" w:eastAsiaTheme="majorEastAsia" w:hAnsiTheme="majorHAnsi" w:cs="Open Sans"/>
      <w:b/>
      <w:bCs/>
      <w:color w:val="1D6EB6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541FE6"/>
    <w:rPr>
      <w:rFonts w:asciiTheme="minorHAnsi" w:eastAsiaTheme="majorEastAsia" w:hAnsiTheme="minorHAnsi" w:cs="Open Sans"/>
      <w:b/>
      <w:bCs/>
      <w:color w:val="2D3235"/>
      <w:sz w:val="28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356B4D"/>
    <w:rPr>
      <w:rFonts w:asciiTheme="minorHAnsi" w:eastAsiaTheme="majorEastAsia" w:hAnsiTheme="minorHAnsi" w:cstheme="minorHAnsi"/>
      <w:b/>
      <w:bCs/>
      <w:sz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E311F"/>
    <w:rPr>
      <w:rFonts w:ascii="Cambria" w:eastAsiaTheme="majorEastAsia" w:hAnsi="Cambria" w:cstheme="majorBidi"/>
      <w:color w:val="243F60"/>
      <w:sz w:val="22"/>
      <w:szCs w:val="22"/>
      <w:lang w:eastAsia="en-US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E311F"/>
    <w:rPr>
      <w:rFonts w:ascii="Cambria" w:eastAsiaTheme="majorEastAsia" w:hAnsi="Cambria" w:cstheme="majorBidi"/>
      <w:i/>
      <w:iCs/>
      <w:color w:val="243F60"/>
      <w:sz w:val="22"/>
      <w:szCs w:val="22"/>
      <w:lang w:eastAsia="en-US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E311F"/>
    <w:rPr>
      <w:rFonts w:ascii="Cambria" w:eastAsiaTheme="majorEastAsia" w:hAnsi="Cambria" w:cstheme="majorBidi"/>
      <w:i/>
      <w:iCs/>
      <w:color w:val="404040"/>
      <w:sz w:val="22"/>
      <w:szCs w:val="22"/>
      <w:lang w:eastAsia="en-US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E311F"/>
    <w:rPr>
      <w:rFonts w:ascii="Cambria" w:eastAsiaTheme="majorEastAsia" w:hAnsi="Cambria" w:cstheme="majorBidi"/>
      <w:color w:val="404040"/>
      <w:sz w:val="22"/>
      <w:lang w:eastAsia="en-US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E311F"/>
    <w:rPr>
      <w:rFonts w:ascii="Cambria" w:eastAsiaTheme="majorEastAsia" w:hAnsi="Cambria" w:cstheme="majorBidi"/>
      <w:i/>
      <w:iCs/>
      <w:color w:val="404040"/>
      <w:sz w:val="22"/>
      <w:lang w:eastAsia="en-US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7E311F"/>
    <w:pPr>
      <w:spacing w:after="0"/>
      <w:outlineLvl w:val="9"/>
    </w:pPr>
    <w:rPr>
      <w:rFonts w:ascii="Cambria" w:hAnsi="Cambria"/>
      <w:color w:val="365F91"/>
      <w:lang w:eastAsia="en-US"/>
    </w:rPr>
  </w:style>
  <w:style w:type="paragraph" w:customStyle="1" w:styleId="Poznmka">
    <w:name w:val="Poznámka"/>
    <w:basedOn w:val="Normln"/>
    <w:next w:val="Normln"/>
    <w:link w:val="PoznmkaChar"/>
    <w:rsid w:val="007E311F"/>
    <w:rPr>
      <w:b/>
      <w:i/>
      <w:color w:val="FF0000"/>
    </w:rPr>
  </w:style>
  <w:style w:type="character" w:customStyle="1" w:styleId="PoznmkaChar">
    <w:name w:val="Poznámka Char"/>
    <w:basedOn w:val="Standardnpsmoodstavce"/>
    <w:link w:val="Poznmka"/>
    <w:rsid w:val="007E311F"/>
    <w:rPr>
      <w:rFonts w:asciiTheme="minorHAnsi" w:hAnsiTheme="minorHAnsi" w:cstheme="minorHAnsi"/>
      <w:b/>
      <w:i/>
      <w:color w:val="FF0000"/>
      <w:sz w:val="24"/>
      <w:szCs w:val="22"/>
      <w:lang w:eastAsia="en-US"/>
    </w:rPr>
  </w:style>
  <w:style w:type="paragraph" w:customStyle="1" w:styleId="Vet">
    <w:name w:val="Výčet"/>
    <w:basedOn w:val="Normln"/>
    <w:link w:val="VetChar"/>
    <w:qFormat/>
    <w:rsid w:val="002951D8"/>
    <w:pPr>
      <w:numPr>
        <w:numId w:val="2"/>
      </w:numPr>
      <w:spacing w:after="360"/>
      <w:ind w:left="357" w:hanging="357"/>
      <w:contextualSpacing/>
    </w:pPr>
  </w:style>
  <w:style w:type="character" w:customStyle="1" w:styleId="VetChar">
    <w:name w:val="Výčet Char"/>
    <w:basedOn w:val="Standardnpsmoodstavce"/>
    <w:link w:val="Vet"/>
    <w:rsid w:val="002951D8"/>
    <w:rPr>
      <w:rFonts w:asciiTheme="minorHAnsi" w:hAnsiTheme="minorHAnsi" w:cstheme="minorHAnsi"/>
      <w:color w:val="2D3235"/>
      <w:sz w:val="24"/>
      <w:szCs w:val="22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07335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7E311F"/>
    <w:pPr>
      <w:spacing w:after="200"/>
    </w:pPr>
    <w:rPr>
      <w:b/>
      <w:bCs/>
      <w:color w:val="4F81BD" w:themeColor="accent1"/>
      <w:sz w:val="18"/>
      <w:szCs w:val="18"/>
    </w:rPr>
  </w:style>
  <w:style w:type="paragraph" w:styleId="Nzev">
    <w:name w:val="Title"/>
    <w:next w:val="Normln"/>
    <w:link w:val="NzevChar"/>
    <w:uiPriority w:val="10"/>
    <w:rsid w:val="00F07335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NzevChar">
    <w:name w:val="Název Char"/>
    <w:basedOn w:val="Standardnpsmoodstavce"/>
    <w:link w:val="Nzev"/>
    <w:uiPriority w:val="10"/>
    <w:rsid w:val="00F07335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Podnadpis">
    <w:name w:val="Subtitle"/>
    <w:next w:val="Normln"/>
    <w:link w:val="PodnadpisChar"/>
    <w:uiPriority w:val="11"/>
    <w:rsid w:val="00F07335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07335"/>
    <w:rPr>
      <w:smallCaps/>
      <w:color w:val="938953" w:themeColor="background2" w:themeShade="7F"/>
      <w:spacing w:val="5"/>
      <w:sz w:val="28"/>
      <w:szCs w:val="28"/>
    </w:rPr>
  </w:style>
  <w:style w:type="character" w:styleId="Siln">
    <w:name w:val="Strong"/>
    <w:rsid w:val="00F07335"/>
    <w:rPr>
      <w:b/>
      <w:bCs/>
      <w:spacing w:val="0"/>
    </w:rPr>
  </w:style>
  <w:style w:type="character" w:styleId="Zdraznn">
    <w:name w:val="Emphasis"/>
    <w:uiPriority w:val="20"/>
    <w:rsid w:val="00F07335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Bezmezer">
    <w:name w:val="No Spacing"/>
    <w:basedOn w:val="Normln"/>
    <w:uiPriority w:val="1"/>
    <w:rsid w:val="00F07335"/>
    <w:pPr>
      <w:spacing w:after="0"/>
    </w:pPr>
  </w:style>
  <w:style w:type="paragraph" w:styleId="Odstavecseseznamem">
    <w:name w:val="List Paragraph"/>
    <w:basedOn w:val="Normln"/>
    <w:uiPriority w:val="34"/>
    <w:rsid w:val="00F07335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rsid w:val="00F07335"/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F07335"/>
    <w:rPr>
      <w:i/>
      <w:iCs/>
      <w:color w:val="5A5A5A" w:themeColor="text1" w:themeTint="A5"/>
      <w:sz w:val="20"/>
      <w:szCs w:val="20"/>
    </w:rPr>
  </w:style>
  <w:style w:type="paragraph" w:styleId="Vrazncitt">
    <w:name w:val="Intense Quote"/>
    <w:basedOn w:val="Normln"/>
    <w:next w:val="Normln"/>
    <w:link w:val="VrazncittChar"/>
    <w:uiPriority w:val="30"/>
    <w:rsid w:val="00F07335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07335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Zdraznnjemn">
    <w:name w:val="Subtle Emphasis"/>
    <w:uiPriority w:val="19"/>
    <w:rsid w:val="00F07335"/>
    <w:rPr>
      <w:smallCaps/>
      <w:dstrike w:val="0"/>
      <w:color w:val="5A5A5A" w:themeColor="text1" w:themeTint="A5"/>
      <w:vertAlign w:val="baseline"/>
    </w:rPr>
  </w:style>
  <w:style w:type="character" w:styleId="Zdraznnintenzivn">
    <w:name w:val="Intense Emphasis"/>
    <w:uiPriority w:val="21"/>
    <w:rsid w:val="00F07335"/>
    <w:rPr>
      <w:b/>
      <w:bCs/>
      <w:smallCaps/>
      <w:color w:val="4F81BD" w:themeColor="accent1"/>
      <w:spacing w:val="40"/>
    </w:rPr>
  </w:style>
  <w:style w:type="character" w:styleId="Odkazjemn">
    <w:name w:val="Subtle Reference"/>
    <w:uiPriority w:val="31"/>
    <w:rsid w:val="00F07335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Odkazintenzivn">
    <w:name w:val="Intense Reference"/>
    <w:uiPriority w:val="32"/>
    <w:rsid w:val="00F07335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Nzevknihy">
    <w:name w:val="Book Title"/>
    <w:uiPriority w:val="33"/>
    <w:rsid w:val="00F07335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Zhlav">
    <w:name w:val="header"/>
    <w:basedOn w:val="Normln"/>
    <w:link w:val="ZhlavChar"/>
    <w:uiPriority w:val="99"/>
    <w:unhideWhenUsed/>
    <w:rsid w:val="00FF345C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FF345C"/>
    <w:rPr>
      <w:rFonts w:asciiTheme="minorHAnsi" w:hAnsiTheme="minorHAnsi" w:cstheme="minorHAnsi"/>
      <w:color w:val="000000"/>
      <w:sz w:val="24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F345C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FF345C"/>
    <w:rPr>
      <w:rFonts w:asciiTheme="minorHAnsi" w:hAnsiTheme="minorHAnsi" w:cstheme="minorHAnsi"/>
      <w:color w:val="000000"/>
      <w:sz w:val="24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FF345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04804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4804"/>
    <w:rPr>
      <w:rFonts w:ascii="Tahoma" w:hAnsi="Tahoma" w:cs="Tahoma"/>
      <w:color w:val="000000"/>
      <w:sz w:val="16"/>
      <w:szCs w:val="16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920E3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20E3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20E3F"/>
    <w:rPr>
      <w:rFonts w:cstheme="minorHAnsi"/>
      <w:color w:val="00000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20E3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20E3F"/>
    <w:rPr>
      <w:rFonts w:cstheme="minorHAnsi"/>
      <w:b/>
      <w:bCs/>
      <w:color w:val="000000"/>
    </w:rPr>
  </w:style>
  <w:style w:type="character" w:styleId="Sledovanodkaz">
    <w:name w:val="FollowedHyperlink"/>
    <w:basedOn w:val="Standardnpsmoodstavce"/>
    <w:uiPriority w:val="99"/>
    <w:semiHidden/>
    <w:unhideWhenUsed/>
    <w:rsid w:val="008648BD"/>
    <w:rPr>
      <w:color w:val="800080" w:themeColor="followedHyperlink"/>
      <w:u w:val="single"/>
    </w:rPr>
  </w:style>
  <w:style w:type="character" w:customStyle="1" w:styleId="Nadpis10">
    <w:name w:val="Nadpis #1_"/>
    <w:basedOn w:val="Standardnpsmoodstavce"/>
    <w:link w:val="Nadpis11"/>
    <w:rsid w:val="00AF2A04"/>
    <w:rPr>
      <w:rFonts w:ascii="Segoe UI" w:eastAsia="Segoe UI" w:hAnsi="Segoe UI" w:cs="Segoe UI"/>
      <w:b/>
      <w:bCs/>
      <w:spacing w:val="-10"/>
      <w:sz w:val="48"/>
      <w:szCs w:val="48"/>
      <w:shd w:val="clear" w:color="auto" w:fill="FFFFFF"/>
    </w:rPr>
  </w:style>
  <w:style w:type="character" w:customStyle="1" w:styleId="Nadpis1Arial17ptNetundkovn0pt">
    <w:name w:val="Nadpis #1 + Arial;17 pt;Ne tučné;Řádkování 0 pt"/>
    <w:basedOn w:val="Nadpis10"/>
    <w:rsid w:val="00AF2A04"/>
    <w:rPr>
      <w:rFonts w:ascii="Arial" w:eastAsia="Arial" w:hAnsi="Arial" w:cs="Arial"/>
      <w:b/>
      <w:bCs/>
      <w:color w:val="000000"/>
      <w:spacing w:val="0"/>
      <w:w w:val="100"/>
      <w:position w:val="0"/>
      <w:sz w:val="34"/>
      <w:szCs w:val="34"/>
      <w:shd w:val="clear" w:color="auto" w:fill="FFFFFF"/>
      <w:lang w:val="cs-CZ" w:eastAsia="cs-CZ" w:bidi="cs-CZ"/>
    </w:rPr>
  </w:style>
  <w:style w:type="character" w:customStyle="1" w:styleId="Nadpis20">
    <w:name w:val="Nadpis #2_"/>
    <w:basedOn w:val="Standardnpsmoodstavce"/>
    <w:link w:val="Nadpis21"/>
    <w:rsid w:val="00AF2A04"/>
    <w:rPr>
      <w:rFonts w:ascii="Arial" w:eastAsia="Arial" w:hAnsi="Arial" w:cs="Arial"/>
      <w:sz w:val="34"/>
      <w:szCs w:val="34"/>
      <w:shd w:val="clear" w:color="auto" w:fill="FFFFFF"/>
    </w:rPr>
  </w:style>
  <w:style w:type="character" w:customStyle="1" w:styleId="Nadpis213ptKurzva">
    <w:name w:val="Nadpis #2 + 13 pt;Kurzíva"/>
    <w:basedOn w:val="Nadpis20"/>
    <w:rsid w:val="00AF2A04"/>
    <w:rPr>
      <w:rFonts w:ascii="Arial" w:eastAsia="Arial" w:hAnsi="Arial" w:cs="Arial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cs-CZ" w:eastAsia="cs-CZ" w:bidi="cs-CZ"/>
    </w:rPr>
  </w:style>
  <w:style w:type="character" w:customStyle="1" w:styleId="Zkladntext2">
    <w:name w:val="Základní text (2)_"/>
    <w:basedOn w:val="Standardnpsmoodstavce"/>
    <w:link w:val="Zkladntext20"/>
    <w:rsid w:val="00AF2A04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Zkladntext2Tun">
    <w:name w:val="Základní text (2) + Tučné"/>
    <w:basedOn w:val="Zkladntext2"/>
    <w:rsid w:val="00AF2A04"/>
    <w:rPr>
      <w:rFonts w:ascii="Arial" w:eastAsia="Arial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cs-CZ" w:eastAsia="cs-CZ" w:bidi="cs-CZ"/>
    </w:rPr>
  </w:style>
  <w:style w:type="paragraph" w:customStyle="1" w:styleId="Nadpis11">
    <w:name w:val="Nadpis #1"/>
    <w:basedOn w:val="Normln"/>
    <w:link w:val="Nadpis10"/>
    <w:rsid w:val="00AF2A04"/>
    <w:pPr>
      <w:widowControl w:val="0"/>
      <w:shd w:val="clear" w:color="auto" w:fill="FFFFFF"/>
      <w:spacing w:after="0" w:line="0" w:lineRule="atLeast"/>
      <w:jc w:val="right"/>
      <w:outlineLvl w:val="0"/>
    </w:pPr>
    <w:rPr>
      <w:rFonts w:ascii="Segoe UI" w:eastAsia="Segoe UI" w:hAnsi="Segoe UI" w:cs="Segoe UI"/>
      <w:b/>
      <w:bCs/>
      <w:color w:val="auto"/>
      <w:spacing w:val="-10"/>
      <w:sz w:val="48"/>
      <w:szCs w:val="48"/>
    </w:rPr>
  </w:style>
  <w:style w:type="paragraph" w:customStyle="1" w:styleId="Nadpis21">
    <w:name w:val="Nadpis #2"/>
    <w:basedOn w:val="Normln"/>
    <w:link w:val="Nadpis20"/>
    <w:rsid w:val="00AF2A04"/>
    <w:pPr>
      <w:widowControl w:val="0"/>
      <w:shd w:val="clear" w:color="auto" w:fill="FFFFFF"/>
      <w:spacing w:after="0" w:line="418" w:lineRule="exact"/>
      <w:outlineLvl w:val="1"/>
    </w:pPr>
    <w:rPr>
      <w:rFonts w:ascii="Arial" w:eastAsia="Arial" w:hAnsi="Arial" w:cs="Arial"/>
      <w:color w:val="auto"/>
      <w:sz w:val="34"/>
      <w:szCs w:val="34"/>
    </w:rPr>
  </w:style>
  <w:style w:type="paragraph" w:customStyle="1" w:styleId="Zkladntext20">
    <w:name w:val="Základní text (2)"/>
    <w:basedOn w:val="Normln"/>
    <w:link w:val="Zkladntext2"/>
    <w:rsid w:val="00AF2A04"/>
    <w:pPr>
      <w:widowControl w:val="0"/>
      <w:shd w:val="clear" w:color="auto" w:fill="FFFFFF"/>
      <w:spacing w:after="0" w:line="259" w:lineRule="exact"/>
      <w:ind w:hanging="380"/>
      <w:jc w:val="both"/>
    </w:pPr>
    <w:rPr>
      <w:rFonts w:ascii="Arial" w:eastAsia="Arial" w:hAnsi="Arial" w:cs="Arial"/>
      <w:color w:val="auto"/>
      <w:sz w:val="19"/>
      <w:szCs w:val="19"/>
    </w:rPr>
  </w:style>
  <w:style w:type="character" w:styleId="Zmnka">
    <w:name w:val="Mention"/>
    <w:basedOn w:val="Standardnpsmoodstavce"/>
    <w:uiPriority w:val="99"/>
    <w:semiHidden/>
    <w:unhideWhenUsed/>
    <w:rsid w:val="002076AF"/>
    <w:rPr>
      <w:color w:val="2B579A"/>
      <w:shd w:val="clear" w:color="auto" w:fill="E6E6E6"/>
    </w:rPr>
  </w:style>
  <w:style w:type="character" w:styleId="Nevyeenzmnka">
    <w:name w:val="Unresolved Mention"/>
    <w:basedOn w:val="Standardnpsmoodstavce"/>
    <w:uiPriority w:val="99"/>
    <w:semiHidden/>
    <w:unhideWhenUsed/>
    <w:rsid w:val="001E0660"/>
    <w:rPr>
      <w:color w:val="808080"/>
      <w:shd w:val="clear" w:color="auto" w:fill="E6E6E6"/>
    </w:rPr>
  </w:style>
  <w:style w:type="paragraph" w:customStyle="1" w:styleId="Odstavecsmezerou">
    <w:name w:val="Odstavec s mezerou"/>
    <w:basedOn w:val="Normln"/>
    <w:link w:val="OdstavecsmezerouChar"/>
    <w:qFormat/>
    <w:rsid w:val="002951D8"/>
    <w:pPr>
      <w:spacing w:after="360"/>
    </w:pPr>
  </w:style>
  <w:style w:type="paragraph" w:customStyle="1" w:styleId="Vetslovan">
    <w:name w:val="Výčet číslovaný"/>
    <w:basedOn w:val="Vet"/>
    <w:link w:val="VetslovanChar"/>
    <w:qFormat/>
    <w:rsid w:val="00360E33"/>
    <w:pPr>
      <w:numPr>
        <w:numId w:val="5"/>
      </w:numPr>
      <w:ind w:left="357" w:hanging="357"/>
    </w:pPr>
  </w:style>
  <w:style w:type="character" w:customStyle="1" w:styleId="OdstavecsmezerouChar">
    <w:name w:val="Odstavec s mezerou Char"/>
    <w:basedOn w:val="Standardnpsmoodstavce"/>
    <w:link w:val="Odstavecsmezerou"/>
    <w:rsid w:val="002951D8"/>
    <w:rPr>
      <w:rFonts w:asciiTheme="minorHAnsi" w:hAnsiTheme="minorHAnsi" w:cstheme="minorHAnsi"/>
      <w:color w:val="2D3235"/>
      <w:sz w:val="24"/>
      <w:szCs w:val="22"/>
    </w:rPr>
  </w:style>
  <w:style w:type="character" w:customStyle="1" w:styleId="VetslovanChar">
    <w:name w:val="Výčet číslovaný Char"/>
    <w:basedOn w:val="VetChar"/>
    <w:link w:val="Vetslovan"/>
    <w:rsid w:val="00360E33"/>
    <w:rPr>
      <w:rFonts w:asciiTheme="minorHAnsi" w:hAnsiTheme="minorHAnsi" w:cstheme="minorHAnsi"/>
      <w:color w:val="2D3235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72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836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7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84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7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33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01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Next3D.e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youtu.be/F4kjh9Xd-X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ul\OneDrive%20-%203Dwiser%20s.r.o\__3Dwiser\grafika_foto_web_inzerce\_&#353;ablony\_&#352;ablona-3Dw2021a.dotm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alibri 2×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_Šablona-3Dw2021a.dotm</Template>
  <TotalTime>0</TotalTime>
  <Pages>1</Pages>
  <Words>233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2023-04-17T08:42:00Z</dcterms:created>
  <dcterms:modified xsi:type="dcterms:W3CDTF">2023-04-17T08:42:00Z</dcterms:modified>
  <cp:contentStatus/>
</cp:coreProperties>
</file>